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099" w14:textId="22D451CA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</w:t>
      </w:r>
      <w:r w:rsidR="004B67A8">
        <w:rPr>
          <w:rFonts w:ascii="Arial" w:hAnsi="Arial" w:cs="Arial"/>
          <w:b/>
          <w:sz w:val="24"/>
          <w:szCs w:val="24"/>
          <w:lang w:val="el-GR"/>
        </w:rPr>
        <w:t>αθεμιά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ενδιαφερόμενο/νη </w:t>
      </w:r>
    </w:p>
    <w:p w14:paraId="151484B4" w14:textId="5D33CB7E" w:rsidR="004B67A8" w:rsidRDefault="000C3FBE" w:rsidP="004B67A8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271286AE" w14:textId="77777777" w:rsidR="004B67A8" w:rsidRDefault="004B67A8" w:rsidP="004B67A8">
      <w:pPr>
        <w:rPr>
          <w:rFonts w:ascii="Arial" w:hAnsi="Arial" w:cs="Arial"/>
          <w:b/>
          <w:sz w:val="24"/>
          <w:szCs w:val="24"/>
          <w:lang w:val="el-GR"/>
        </w:rPr>
      </w:pPr>
    </w:p>
    <w:p w14:paraId="2042A0D5" w14:textId="70F57EF6" w:rsidR="004B67A8" w:rsidRPr="004B67A8" w:rsidRDefault="004B67A8" w:rsidP="004B67A8">
      <w:pPr>
        <w:rPr>
          <w:rFonts w:ascii="Arial" w:hAnsi="Arial" w:cs="Arial"/>
          <w:b/>
          <w:sz w:val="24"/>
          <w:szCs w:val="24"/>
          <w:lang w:val="el-GR"/>
        </w:rPr>
      </w:pPr>
      <w:r w:rsidRPr="004B67A8"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  <w:t>Ενημερωτική  Ημερίδα για μαθητές Λυκειακού Κύκλου (Λύκειο κ ΤΕΣΕΚ)  Δημοσίων και Ιδιωτικών σχολείων του Πανεπιστημίου Λευκωσίας</w:t>
      </w:r>
      <w:r w:rsidRPr="004B67A8">
        <w:rPr>
          <w:rFonts w:ascii="Arial" w:hAnsi="Arial" w:cs="Arial"/>
          <w:color w:val="000000"/>
          <w:sz w:val="28"/>
          <w:szCs w:val="28"/>
          <w:u w:val="single"/>
          <w:lang w:val="el-GR"/>
        </w:rPr>
        <w:t>:</w:t>
      </w:r>
      <w:r w:rsidRPr="004B67A8">
        <w:rPr>
          <w:rStyle w:val="Strong"/>
          <w:rFonts w:ascii="Arial" w:hAnsi="Arial" w:cs="Arial"/>
          <w:color w:val="000000"/>
          <w:sz w:val="28"/>
          <w:szCs w:val="28"/>
          <w:u w:val="single"/>
          <w:lang w:val="el-GR"/>
        </w:rPr>
        <w:t>«</w:t>
      </w:r>
      <w:hyperlink r:id="rId5" w:tgtFrame="_blank" w:history="1">
        <w:r w:rsidRPr="004B67A8">
          <w:rPr>
            <w:rStyle w:val="Hyperlink"/>
            <w:rFonts w:ascii="Arial" w:hAnsi="Arial" w:cs="Arial"/>
            <w:i/>
            <w:iCs/>
            <w:sz w:val="28"/>
            <w:szCs w:val="28"/>
            <w:lang w:val="el-GR"/>
          </w:rPr>
          <w:t>Γίνομαι Αρχιτέκτονας και Σχεδιαστής Εσωτερικών Χώρων ένα Υπέροχο Σαββατιάτικο Πρωινό</w:t>
        </w:r>
      </w:hyperlink>
      <w:r w:rsidRPr="004B67A8">
        <w:rPr>
          <w:rStyle w:val="Strong"/>
          <w:rFonts w:ascii="Arial" w:hAnsi="Arial" w:cs="Arial"/>
          <w:color w:val="000000"/>
          <w:sz w:val="28"/>
          <w:szCs w:val="28"/>
          <w:u w:val="single"/>
          <w:lang w:val="el-GR"/>
        </w:rPr>
        <w:t xml:space="preserve">»: </w:t>
      </w:r>
    </w:p>
    <w:p w14:paraId="604D949C" w14:textId="77777777" w:rsidR="005E6C6E" w:rsidRPr="00674645" w:rsidRDefault="005E6C6E" w:rsidP="005E6C6E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lang w:val="el-GR" w:eastAsia="zh-CN"/>
        </w:rPr>
      </w:pPr>
    </w:p>
    <w:p w14:paraId="234685AB" w14:textId="77777777" w:rsidR="004B67A8" w:rsidRPr="008C23A2" w:rsidRDefault="004B67A8" w:rsidP="004B67A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C23A2">
        <w:rPr>
          <w:rFonts w:ascii="Arial" w:hAnsi="Arial" w:cs="Arial"/>
          <w:color w:val="000000"/>
          <w:sz w:val="24"/>
          <w:szCs w:val="24"/>
          <w:lang w:val="el-GR"/>
        </w:rPr>
        <w:t>Το </w:t>
      </w:r>
      <w:r w:rsidRPr="008C23A2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Τμήμα Αρχιτεκτονικής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 xml:space="preserve"> του Πανεπιστημίου Λευκωσίας προσκαλεί τους/τις 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προαναφερόμενους/νες 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>μαθητές/τριες να συμμετάσχουν στο εργαστήριο Αρχιτεκτονικής και Σχεδιασμού Εσωτερικών Χώρων «</w:t>
      </w:r>
      <w:r w:rsidRPr="008C23A2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l-GR"/>
        </w:rPr>
        <w:t>Νεανικοί Ουρανο_Ξύστες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>».  Μέσα από το εργαστήριο, οι μαθητές</w:t>
      </w:r>
      <w:r>
        <w:rPr>
          <w:rFonts w:ascii="Arial" w:hAnsi="Arial" w:cs="Arial"/>
          <w:color w:val="000000"/>
          <w:sz w:val="24"/>
          <w:szCs w:val="24"/>
          <w:lang w:val="el-GR"/>
        </w:rPr>
        <w:t>/τριες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 xml:space="preserve"> θα έχουν την ευκαιρία να δημιουργήσουν και να αναπτύξουν τις δικές τους ιδέες για «Ουρανό_Ξύστες» που θα προσφέρουν νέους, δημιουργικούς χώρους για φοιτητές στην πόλη της Λευκωσίας.</w:t>
      </w:r>
    </w:p>
    <w:p w14:paraId="6382A7BE" w14:textId="77777777" w:rsidR="004B67A8" w:rsidRPr="008C23A2" w:rsidRDefault="004B67A8" w:rsidP="004B67A8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C23A2">
        <w:rPr>
          <w:rFonts w:ascii="Arial" w:hAnsi="Arial" w:cs="Arial"/>
          <w:color w:val="000000"/>
          <w:sz w:val="24"/>
          <w:szCs w:val="24"/>
          <w:lang w:val="el-GR"/>
        </w:rPr>
        <w:t xml:space="preserve">Η συγκεκριμένη Ημερίδα θα πραγματοποιηθεί </w:t>
      </w:r>
      <w:r w:rsidRPr="008C23A2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το Σάββατο, 28 Φεβρουαρίου 2026  από 09:30 – 15:00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 xml:space="preserve"> στο </w:t>
      </w:r>
      <w:hyperlink r:id="rId6" w:tgtFrame="_blank" w:history="1">
        <w:r w:rsidRPr="008C23A2">
          <w:rPr>
            <w:rStyle w:val="Hyperlink"/>
            <w:rFonts w:ascii="Arial" w:hAnsi="Arial" w:cs="Arial"/>
            <w:color w:val="0563C1"/>
            <w:sz w:val="24"/>
            <w:szCs w:val="24"/>
            <w:lang w:val="el-GR"/>
          </w:rPr>
          <w:t>Κέντρο Αρχιτεκτονικής Ερευνάς (</w:t>
        </w:r>
        <w:r w:rsidRPr="008C23A2">
          <w:rPr>
            <w:rStyle w:val="Hyperlink"/>
            <w:rFonts w:ascii="Arial" w:hAnsi="Arial" w:cs="Arial"/>
            <w:color w:val="0563C1"/>
            <w:sz w:val="24"/>
            <w:szCs w:val="24"/>
          </w:rPr>
          <w:t>ARC</w:t>
        </w:r>
        <w:r w:rsidRPr="008C23A2">
          <w:rPr>
            <w:rStyle w:val="Hyperlink"/>
            <w:rFonts w:ascii="Arial" w:hAnsi="Arial" w:cs="Arial"/>
            <w:color w:val="0563C1"/>
            <w:sz w:val="24"/>
            <w:szCs w:val="24"/>
            <w:lang w:val="el-GR"/>
          </w:rPr>
          <w:t>)</w:t>
        </w:r>
      </w:hyperlink>
      <w:r>
        <w:rPr>
          <w:rStyle w:val="Hyperlink"/>
          <w:rFonts w:ascii="Arial" w:hAnsi="Arial" w:cs="Arial"/>
          <w:color w:val="0563C1"/>
          <w:sz w:val="24"/>
          <w:szCs w:val="24"/>
          <w:lang w:val="el-GR"/>
        </w:rPr>
        <w:t>.</w:t>
      </w:r>
    </w:p>
    <w:p w14:paraId="4DA11D69" w14:textId="1891D5C5" w:rsidR="004B67A8" w:rsidRPr="004B67A8" w:rsidRDefault="004B67A8" w:rsidP="004B67A8">
      <w:pPr>
        <w:shd w:val="clear" w:color="auto" w:fill="FFFFFF"/>
        <w:spacing w:line="276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val="el-GR"/>
        </w:rPr>
      </w:pPr>
      <w:r w:rsidRPr="008C23A2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Η  συμμετοχή είναι δωρεάν.</w:t>
      </w:r>
      <w:r w:rsidRPr="008C23A2">
        <w:rPr>
          <w:rFonts w:ascii="Arial" w:hAnsi="Arial" w:cs="Arial"/>
          <w:color w:val="000000"/>
          <w:sz w:val="24"/>
          <w:szCs w:val="24"/>
          <w:lang w:val="el-GR"/>
        </w:rPr>
        <w:t xml:space="preserve"> Η δήλωση συμμετοχής είναι απαραίτητη για τη καλύτερη διοργάνωση της δράσης και λόγω των περιορισμένων θέσεων.</w:t>
      </w:r>
    </w:p>
    <w:p w14:paraId="3C39941B" w14:textId="2DC29313" w:rsidR="004B67A8" w:rsidRPr="004B67A8" w:rsidRDefault="004B67A8" w:rsidP="004B67A8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549B8">
        <w:rPr>
          <w:rFonts w:ascii="Arial" w:hAnsi="Arial" w:cs="Arial"/>
          <w:sz w:val="24"/>
          <w:szCs w:val="24"/>
          <w:lang w:val="el-GR"/>
        </w:rPr>
        <w:t xml:space="preserve">Επισυνάπτεται </w:t>
      </w:r>
      <w:r>
        <w:rPr>
          <w:rFonts w:ascii="Arial" w:hAnsi="Arial" w:cs="Arial"/>
          <w:sz w:val="24"/>
          <w:szCs w:val="24"/>
          <w:lang w:val="el-GR"/>
        </w:rPr>
        <w:t>σχετική λεπτομερέστερη ενημερωτική αφίσα.</w:t>
      </w:r>
    </w:p>
    <w:p w14:paraId="07F3ACB9" w14:textId="77777777" w:rsidR="004B67A8" w:rsidRPr="00FE2D6B" w:rsidRDefault="004B67A8" w:rsidP="004B67A8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Για</w:t>
      </w:r>
      <w:r w:rsidRPr="00FE2D6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περισσότερες</w:t>
      </w:r>
      <w:r w:rsidRPr="00FE2D6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πληροφορίες/αποσαφηνίσεις στη </w:t>
      </w:r>
      <w:r w:rsidRPr="00FE2D6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Χριστίνα</w:t>
      </w:r>
      <w:r w:rsidRPr="00FE2D6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Ευριπίδου (</w:t>
      </w:r>
      <w:r w:rsidRPr="00BB0023">
        <w:rPr>
          <w:rFonts w:ascii="Arial" w:hAnsi="Arial" w:cs="Arial"/>
          <w:sz w:val="24"/>
          <w:szCs w:val="24"/>
          <w:lang w:val="el-GR"/>
        </w:rPr>
        <w:t>22 841</w:t>
      </w:r>
      <w:r>
        <w:rPr>
          <w:rFonts w:ascii="Arial" w:hAnsi="Arial" w:cs="Arial"/>
          <w:sz w:val="24"/>
          <w:szCs w:val="24"/>
          <w:lang w:val="el-GR"/>
        </w:rPr>
        <w:t>529</w:t>
      </w:r>
      <w:r w:rsidRPr="00FE2D6B">
        <w:rPr>
          <w:rFonts w:ascii="Arial" w:hAnsi="Arial" w:cs="Arial"/>
          <w:sz w:val="24"/>
          <w:szCs w:val="24"/>
          <w:lang w:val="el-GR"/>
        </w:rPr>
        <w:t xml:space="preserve">, </w:t>
      </w:r>
      <w:hyperlink r:id="rId7" w:tgtFrame="_blank" w:history="1">
        <w:r w:rsidRPr="009674E5">
          <w:rPr>
            <w:rStyle w:val="Hyperlink"/>
            <w:rFonts w:ascii="Arial" w:hAnsi="Arial" w:cs="Arial"/>
            <w:sz w:val="24"/>
            <w:szCs w:val="24"/>
          </w:rPr>
          <w:t>evripidou</w:t>
        </w:r>
        <w:r w:rsidRPr="00BB0023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9674E5">
          <w:rPr>
            <w:rStyle w:val="Hyperlink"/>
            <w:rFonts w:ascii="Arial" w:hAnsi="Arial" w:cs="Arial"/>
            <w:sz w:val="24"/>
            <w:szCs w:val="24"/>
          </w:rPr>
          <w:t>c</w:t>
        </w:r>
        <w:r w:rsidRPr="00BB0023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r w:rsidRPr="009674E5">
          <w:rPr>
            <w:rStyle w:val="Hyperlink"/>
            <w:rFonts w:ascii="Arial" w:hAnsi="Arial" w:cs="Arial"/>
            <w:sz w:val="24"/>
            <w:szCs w:val="24"/>
          </w:rPr>
          <w:t>unic</w:t>
        </w:r>
        <w:r w:rsidRPr="00BB0023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9674E5">
          <w:rPr>
            <w:rStyle w:val="Hyperlink"/>
            <w:rFonts w:ascii="Arial" w:hAnsi="Arial" w:cs="Arial"/>
            <w:sz w:val="24"/>
            <w:szCs w:val="24"/>
          </w:rPr>
          <w:t>ac</w:t>
        </w:r>
        <w:r w:rsidRPr="00BB0023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9674E5">
          <w:rPr>
            <w:rStyle w:val="Hyperlink"/>
            <w:rFonts w:ascii="Arial" w:hAnsi="Arial" w:cs="Arial"/>
            <w:sz w:val="24"/>
            <w:szCs w:val="24"/>
          </w:rPr>
          <w:t>cy</w:t>
        </w:r>
      </w:hyperlink>
      <w:r w:rsidRPr="00FE2D6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)</w:t>
      </w:r>
    </w:p>
    <w:p w14:paraId="2A35F1AD" w14:textId="44535BB9" w:rsidR="004B67A8" w:rsidRDefault="004B67A8" w:rsidP="004B67A8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CF29E39" w14:textId="12ACDEA1" w:rsidR="004B67A8" w:rsidRDefault="004B67A8" w:rsidP="004B67A8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CE58BE0" w14:textId="77777777" w:rsidR="004B67A8" w:rsidRDefault="004B67A8" w:rsidP="004B67A8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4E78464" w14:textId="77777777" w:rsidR="004B67A8" w:rsidRPr="00BF7DB2" w:rsidRDefault="004B67A8" w:rsidP="004B67A8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30CEB0EB" w14:textId="77777777" w:rsidR="004B67A8" w:rsidRPr="00BF7DB2" w:rsidRDefault="004B67A8" w:rsidP="004B67A8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–ΥΠΑΝ</w:t>
      </w:r>
    </w:p>
    <w:p w14:paraId="0465F0E1" w14:textId="77777777" w:rsidR="004B67A8" w:rsidRDefault="004B67A8" w:rsidP="004B67A8">
      <w:pPr>
        <w:rPr>
          <w:lang w:val="el-GR"/>
        </w:rPr>
      </w:pPr>
    </w:p>
    <w:p w14:paraId="728543B9" w14:textId="77777777" w:rsidR="004B67A8" w:rsidRPr="00BD1079" w:rsidRDefault="004B67A8" w:rsidP="004B67A8">
      <w:pPr>
        <w:spacing w:line="276" w:lineRule="auto"/>
        <w:jc w:val="both"/>
        <w:rPr>
          <w:rFonts w:asciiTheme="minorBidi" w:hAnsiTheme="minorBidi"/>
          <w:b/>
          <w:sz w:val="28"/>
          <w:szCs w:val="28"/>
          <w:lang w:val="el-GR"/>
        </w:rPr>
      </w:pPr>
    </w:p>
    <w:p w14:paraId="140AD03E" w14:textId="77777777" w:rsidR="005E6C6E" w:rsidRPr="009674E5" w:rsidRDefault="005E6C6E" w:rsidP="005E6C6E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2A7775CC" w14:textId="62ACC1C0" w:rsidR="00B75E63" w:rsidRPr="009F485D" w:rsidRDefault="004B67A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Cs/>
          <w:i/>
          <w:iCs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  <w:lang w:val="el-GR"/>
        </w:rPr>
        <w:t>2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 w:rsidR="00D4495A"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F2C"/>
    <w:multiLevelType w:val="multilevel"/>
    <w:tmpl w:val="2794D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9F2213"/>
    <w:multiLevelType w:val="hybridMultilevel"/>
    <w:tmpl w:val="344A441A"/>
    <w:lvl w:ilvl="0" w:tplc="37D6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  <w:num w:numId="4" w16cid:durableId="12154480">
    <w:abstractNumId w:val="3"/>
  </w:num>
  <w:num w:numId="5" w16cid:durableId="2104449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3711F"/>
    <w:rsid w:val="003855D9"/>
    <w:rsid w:val="004B67A8"/>
    <w:rsid w:val="004E30AC"/>
    <w:rsid w:val="005E6C6E"/>
    <w:rsid w:val="00720C04"/>
    <w:rsid w:val="008438B2"/>
    <w:rsid w:val="00850816"/>
    <w:rsid w:val="008845D1"/>
    <w:rsid w:val="00940D98"/>
    <w:rsid w:val="009F485D"/>
    <w:rsid w:val="00B75E63"/>
    <w:rsid w:val="00BF7DB2"/>
    <w:rsid w:val="00C363F5"/>
    <w:rsid w:val="00D4495A"/>
    <w:rsid w:val="00D549B8"/>
    <w:rsid w:val="00E136A4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4495A"/>
    <w:rPr>
      <w:b/>
      <w:bCs/>
    </w:rPr>
  </w:style>
  <w:style w:type="character" w:styleId="Emphasis">
    <w:name w:val="Emphasis"/>
    <w:basedOn w:val="DefaultParagraphFont"/>
    <w:uiPriority w:val="20"/>
    <w:qFormat/>
    <w:rsid w:val="00D4495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4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ripidou.c@unic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QAoeeRmiFyGUbmib7" TargetMode="External"/><Relationship Id="rId5" Type="http://schemas.openxmlformats.org/officeDocument/2006/relationships/hyperlink" Target="https://www.unic.ac.cy/el/event/imerida-ginomai-architektonas-kai-schediastis-esoterikon-choron-ena-yperocho-savvatiatiko-proi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Eleni papastefanou</cp:lastModifiedBy>
  <cp:revision>3</cp:revision>
  <dcterms:created xsi:type="dcterms:W3CDTF">2026-02-08T19:33:00Z</dcterms:created>
  <dcterms:modified xsi:type="dcterms:W3CDTF">2026-02-08T19:51:00Z</dcterms:modified>
</cp:coreProperties>
</file>